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0579" w14:textId="77777777" w:rsidR="00E14ECE" w:rsidRDefault="00E14ECE" w:rsidP="00E14ECE">
      <w:pPr>
        <w:pStyle w:val="ConsPlusNormal"/>
        <w:jc w:val="center"/>
        <w:outlineLvl w:val="0"/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4926"/>
        <w:gridCol w:w="5281"/>
      </w:tblGrid>
      <w:tr w:rsidR="00E14ECE" w:rsidRPr="00CE3B5E" w14:paraId="08F75577" w14:textId="77777777" w:rsidTr="00E73491">
        <w:tc>
          <w:tcPr>
            <w:tcW w:w="4463" w:type="dxa"/>
          </w:tcPr>
          <w:p w14:paraId="33D8D489" w14:textId="77777777" w:rsidR="00E14ECE" w:rsidRPr="00CE3B5E" w:rsidRDefault="00E14ECE" w:rsidP="00C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5E6131" w14:textId="77777777" w:rsidR="00E14ECE" w:rsidRPr="00CE3B5E" w:rsidRDefault="00E14ECE" w:rsidP="00C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</w:t>
            </w:r>
          </w:p>
          <w:p w14:paraId="5FC34AF9" w14:textId="77777777" w:rsidR="00E14ECE" w:rsidRPr="00CE3B5E" w:rsidRDefault="00E14ECE" w:rsidP="00C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трудового коллектива</w:t>
            </w:r>
          </w:p>
          <w:p w14:paraId="622018CF" w14:textId="77777777" w:rsidR="00E14ECE" w:rsidRPr="00CE3B5E" w:rsidRDefault="00E14ECE" w:rsidP="00C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27.12.2019 г.</w:t>
            </w:r>
          </w:p>
        </w:tc>
        <w:tc>
          <w:tcPr>
            <w:tcW w:w="4784" w:type="dxa"/>
            <w:hideMark/>
          </w:tcPr>
          <w:p w14:paraId="04649BB0" w14:textId="5B803FDF" w:rsidR="00E14ECE" w:rsidRPr="00CE3B5E" w:rsidRDefault="00E14ECE" w:rsidP="00C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Утверждаю</w:t>
            </w:r>
          </w:p>
          <w:p w14:paraId="22B5644A" w14:textId="690EB079" w:rsidR="00E14ECE" w:rsidRPr="00CE3B5E" w:rsidRDefault="00E14ECE" w:rsidP="00C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Директор</w:t>
            </w:r>
            <w:r w:rsidRPr="00CE3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МБОУ СОШ </w:t>
            </w:r>
          </w:p>
          <w:p w14:paraId="23D52AF3" w14:textId="77777777" w:rsidR="00E14ECE" w:rsidRPr="00CE3B5E" w:rsidRDefault="00E14ECE" w:rsidP="00C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CE3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с.п</w:t>
            </w:r>
            <w:proofErr w:type="spellEnd"/>
            <w:r w:rsidRPr="00CE3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«Поселок Молодежный»</w:t>
            </w:r>
          </w:p>
          <w:p w14:paraId="43DD6B5E" w14:textId="77777777" w:rsidR="00E14ECE" w:rsidRPr="00CE3B5E" w:rsidRDefault="00E14ECE" w:rsidP="00C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CE3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О.Е.</w:t>
            </w:r>
          </w:p>
          <w:p w14:paraId="206CCCBE" w14:textId="77777777" w:rsidR="00E14ECE" w:rsidRPr="00CE3B5E" w:rsidRDefault="00E14ECE" w:rsidP="00C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27.12.2019 г</w:t>
            </w:r>
          </w:p>
        </w:tc>
      </w:tr>
    </w:tbl>
    <w:p w14:paraId="139671CD" w14:textId="77777777" w:rsidR="00E14ECE" w:rsidRPr="00CE3B5E" w:rsidRDefault="00E14ECE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14:paraId="0D988876" w14:textId="77777777" w:rsidR="00E14ECE" w:rsidRPr="00CE3B5E" w:rsidRDefault="00E14ECE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B7D92E" w14:textId="4A97AF5A" w:rsidR="00E14ECE" w:rsidRPr="00CE3B5E" w:rsidRDefault="00E14ECE" w:rsidP="00C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E3B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Должностная инструкция учителя начальной школы</w:t>
      </w:r>
    </w:p>
    <w:p w14:paraId="3B138A09" w14:textId="77777777" w:rsidR="00E14ECE" w:rsidRPr="00CE3B5E" w:rsidRDefault="00E14ECE" w:rsidP="00C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E3B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МБОУ СОШ </w:t>
      </w:r>
      <w:proofErr w:type="spellStart"/>
      <w:r w:rsidRPr="00CE3B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с.п</w:t>
      </w:r>
      <w:proofErr w:type="spellEnd"/>
      <w:r w:rsidRPr="00CE3B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«Поселок Молодежный»</w:t>
      </w:r>
    </w:p>
    <w:p w14:paraId="77A34A51" w14:textId="77777777" w:rsidR="00E14ECE" w:rsidRPr="00CE3B5E" w:rsidRDefault="00E14ECE" w:rsidP="00CE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5A507" w14:textId="77777777" w:rsidR="00E14ECE" w:rsidRPr="00CE3B5E" w:rsidRDefault="00E14ECE" w:rsidP="00CE3B5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4580269" w14:textId="77777777" w:rsidR="00E14ECE" w:rsidRPr="00CE3B5E" w:rsidRDefault="00E14ECE" w:rsidP="00CE3B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r w:rsidRPr="00CE3B5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bookmarkEnd w:id="0"/>
    <w:p w14:paraId="7F615081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A6750" w14:textId="7DA26496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1.1. Учитель относится к категории специалистов.</w:t>
      </w:r>
    </w:p>
    <w:p w14:paraId="4E3A4B0B" w14:textId="78E4D3E8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1.2. Для работы учителем принимается лицо:</w:t>
      </w:r>
    </w:p>
    <w:p w14:paraId="2D5DBCD0" w14:textId="68724713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1) имеющее высшее образование</w:t>
      </w:r>
    </w:p>
    <w:p w14:paraId="00214CE9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лишенное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14:paraId="189035D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3) не имеющее или не имевшее судимость за преступления, состав и виды которых установлены законодательством Российской Федерации;</w:t>
      </w:r>
    </w:p>
    <w:p w14:paraId="6F6EB04E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4) не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недееспособным в установленном федеральным законом порядке;</w:t>
      </w:r>
    </w:p>
    <w:p w14:paraId="046E8CD1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5) не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заболевания, предусмотренные установленным перечнем.</w:t>
      </w:r>
    </w:p>
    <w:p w14:paraId="201CE9F2" w14:textId="2302536C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1.3. К работе в должности учителя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14:paraId="1047AF5A" w14:textId="62BEEC16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1.4. Учитель должен знать:</w:t>
      </w:r>
    </w:p>
    <w:p w14:paraId="291EB948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1) федеральные государственные образовательные стандарты и содержание примерных основных образовательных программ;</w:t>
      </w:r>
    </w:p>
    <w:p w14:paraId="1AB6D1BB" w14:textId="4FE2CE64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2) специфику начального общего  образования и особенностей организации работы с детьми;</w:t>
      </w:r>
    </w:p>
    <w:p w14:paraId="7298ACDA" w14:textId="751E47B6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3) основные психологические подходы: культурно-исторический, деятельностный и личностный; основы педагогики.</w:t>
      </w:r>
    </w:p>
    <w:p w14:paraId="662C10B1" w14:textId="25B206AE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4) общие закономерности развития ребенка;</w:t>
      </w:r>
    </w:p>
    <w:p w14:paraId="43894CEA" w14:textId="71176674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5) особенности становления и развития детск</w:t>
      </w:r>
      <w:r w:rsidR="002D07C0" w:rsidRPr="00CE3B5E">
        <w:rPr>
          <w:rFonts w:ascii="Times New Roman" w:hAnsi="Times New Roman" w:cs="Times New Roman"/>
          <w:sz w:val="28"/>
          <w:szCs w:val="28"/>
        </w:rPr>
        <w:t>ой</w:t>
      </w:r>
      <w:r w:rsidRPr="00CE3B5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D07C0" w:rsidRPr="00CE3B5E">
        <w:rPr>
          <w:rFonts w:ascii="Times New Roman" w:hAnsi="Times New Roman" w:cs="Times New Roman"/>
          <w:sz w:val="28"/>
          <w:szCs w:val="28"/>
        </w:rPr>
        <w:t>и</w:t>
      </w:r>
      <w:r w:rsidRPr="00CE3B5E">
        <w:rPr>
          <w:rFonts w:ascii="Times New Roman" w:hAnsi="Times New Roman" w:cs="Times New Roman"/>
          <w:sz w:val="28"/>
          <w:szCs w:val="28"/>
        </w:rPr>
        <w:t xml:space="preserve"> в школьном возрасте;</w:t>
      </w:r>
    </w:p>
    <w:p w14:paraId="05587518" w14:textId="252DA913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6) основы теории физического, познавательного и личностного развития детей;</w:t>
      </w:r>
    </w:p>
    <w:p w14:paraId="2D90C328" w14:textId="3D0D4A78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7) современные тенденции развития начального общего образования;</w:t>
      </w:r>
    </w:p>
    <w:p w14:paraId="259B9A2B" w14:textId="41EE9F75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8) основные и актуальные для современной системы образования теории обучения, воспитания и развития детей;</w:t>
      </w:r>
    </w:p>
    <w:p w14:paraId="5D7625C8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9) дидактические основы, используемые в учебно-воспитательном процессе образовательных технологий;</w:t>
      </w:r>
    </w:p>
    <w:p w14:paraId="18945269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lastRenderedPageBreak/>
        <w:t>10) 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технологиях;</w:t>
      </w:r>
    </w:p>
    <w:p w14:paraId="0D2A3713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11) особенности региональных условий, в которых реализуется используемая основная образовательная программа начального общего образования;</w:t>
      </w:r>
    </w:p>
    <w:p w14:paraId="278F9ED5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12) 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(педагогику, психологию, возрастную физиологию; школьную гигиену; методику преподавания предмета);</w:t>
      </w:r>
    </w:p>
    <w:p w14:paraId="4BCD1D6E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13) программы и учебники по преподаваемому предмету;</w:t>
      </w:r>
    </w:p>
    <w:p w14:paraId="16EEECD0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14)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</w:r>
    </w:p>
    <w:p w14:paraId="66FFB7F5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15) 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7B412E62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16) методы и технологии поликультурного, дифференцированного и развивающего обучения;</w:t>
      </w:r>
    </w:p>
    <w:p w14:paraId="0E9D5386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17) основы математической теории и перспективных направлений развития современной математики;</w:t>
      </w:r>
    </w:p>
    <w:p w14:paraId="449A0123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18) широкий спектр приложений математики и доступные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математические элементы этих приложений;</w:t>
      </w:r>
    </w:p>
    <w:p w14:paraId="632A842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19) теорию и методику преподавания математики;</w:t>
      </w:r>
    </w:p>
    <w:p w14:paraId="711D2109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20)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окружении;</w:t>
      </w:r>
    </w:p>
    <w:p w14:paraId="0589580D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21) основы лингвистической теории и перспективных направлений развития современной лингвистики;</w:t>
      </w:r>
    </w:p>
    <w:p w14:paraId="01038EEB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22) широкий спектр приложений лингвистики и доступные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лингвистические элементы этих приложений;</w:t>
      </w:r>
    </w:p>
    <w:p w14:paraId="008E7696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23) теорию и методику преподавания русского языка;</w:t>
      </w:r>
    </w:p>
    <w:p w14:paraId="74680838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24) контекстную языковую норму;</w:t>
      </w:r>
    </w:p>
    <w:p w14:paraId="56104CBB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25) стандартное общерусское произношение и лексику, их отличия от местной языковой среды;</w:t>
      </w:r>
    </w:p>
    <w:p w14:paraId="4A5C8151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26) основы экологии, экономики, социологии;</w:t>
      </w:r>
    </w:p>
    <w:p w14:paraId="59D9E308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27) правила внутреннего распорядка;</w:t>
      </w:r>
    </w:p>
    <w:p w14:paraId="16E7853F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28) правила по охране труда и требования к безопасности образовательной среды;</w:t>
      </w:r>
    </w:p>
    <w:p w14:paraId="61E046A6" w14:textId="7B3440DC" w:rsidR="00E14ECE" w:rsidRPr="00CE3B5E" w:rsidRDefault="00E14ECE" w:rsidP="00CE3B5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B5E">
        <w:rPr>
          <w:rFonts w:ascii="Times New Roman" w:hAnsi="Times New Roman" w:cs="Times New Roman"/>
          <w:b/>
          <w:bCs/>
          <w:sz w:val="28"/>
          <w:szCs w:val="28"/>
        </w:rPr>
        <w:t>1.5. Учитель должен уметь:</w:t>
      </w:r>
    </w:p>
    <w:p w14:paraId="74034A62" w14:textId="08053BCC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1) организовывать виды деятельности, осуществляемые в </w:t>
      </w:r>
      <w:r w:rsidR="003D445A" w:rsidRPr="00CE3B5E">
        <w:rPr>
          <w:rFonts w:ascii="Times New Roman" w:hAnsi="Times New Roman" w:cs="Times New Roman"/>
          <w:sz w:val="28"/>
          <w:szCs w:val="28"/>
        </w:rPr>
        <w:t>школьном</w:t>
      </w:r>
      <w:r w:rsidRPr="00CE3B5E">
        <w:rPr>
          <w:rFonts w:ascii="Times New Roman" w:hAnsi="Times New Roman" w:cs="Times New Roman"/>
          <w:sz w:val="28"/>
          <w:szCs w:val="28"/>
        </w:rPr>
        <w:t xml:space="preserve"> возрасте: предметная, познавательно-исследовательская, игра (ролевая, режиссерская, с правилом), продуктивная; конструирование, создание широких возможностей для развития свободной игры детей, в том числе обеспечения игрового времени и пространства;</w:t>
      </w:r>
    </w:p>
    <w:p w14:paraId="3D498A03" w14:textId="4BD3C36C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2) применять методы физического, познавательного и личностного развития </w:t>
      </w:r>
      <w:r w:rsidRPr="00CE3B5E">
        <w:rPr>
          <w:rFonts w:ascii="Times New Roman" w:hAnsi="Times New Roman" w:cs="Times New Roman"/>
          <w:sz w:val="28"/>
          <w:szCs w:val="28"/>
        </w:rPr>
        <w:lastRenderedPageBreak/>
        <w:t>детей в соответствии с образовательной программой организации;</w:t>
      </w:r>
    </w:p>
    <w:p w14:paraId="49406B08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3)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14:paraId="4756F8DC" w14:textId="15FCD68F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4) владеть всеми видами развивающих деятельностей школьника (игровой, продуктивной, познавательно-исследовательской);</w:t>
      </w:r>
    </w:p>
    <w:p w14:paraId="6E95D96D" w14:textId="70F257CD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5) выстраивать партнерское взаимодействие с родителями (законными представителями) </w:t>
      </w:r>
      <w:r w:rsidR="003D445A" w:rsidRPr="00CE3B5E">
        <w:rPr>
          <w:rFonts w:ascii="Times New Roman" w:hAnsi="Times New Roman" w:cs="Times New Roman"/>
          <w:sz w:val="28"/>
          <w:szCs w:val="28"/>
        </w:rPr>
        <w:t>школьников</w:t>
      </w:r>
      <w:r w:rsidRPr="00CE3B5E">
        <w:rPr>
          <w:rFonts w:ascii="Times New Roman" w:hAnsi="Times New Roman" w:cs="Times New Roman"/>
          <w:sz w:val="28"/>
          <w:szCs w:val="28"/>
        </w:rPr>
        <w:t xml:space="preserve"> для решения образовательных задач, использовать методы и средства для их психолого-педагогического просвещения;</w:t>
      </w:r>
    </w:p>
    <w:p w14:paraId="05C30BB5" w14:textId="1C1F49DD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6) владеть информационно-коммуникационными технологиями и компетентностями, необходимыми и достаточными для планирования, реализации и оценки образовательной работы с детьми;</w:t>
      </w:r>
    </w:p>
    <w:p w14:paraId="26A4E1D1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7) реагировать на непосредственные по форме обращения детей к учителю и распознавать за ними серьезные личные проблемы;</w:t>
      </w:r>
    </w:p>
    <w:p w14:paraId="1E77D835" w14:textId="77615675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8)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детей, сохраняя при этом баланс предметной и метапредметной составляющей их содержания;</w:t>
      </w:r>
    </w:p>
    <w:p w14:paraId="76AE3574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9) 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образования;</w:t>
      </w:r>
    </w:p>
    <w:p w14:paraId="144598EE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10) применять современные образовательные технологии, включая информационные, а также цифровые образовательные ресурсы;</w:t>
      </w:r>
    </w:p>
    <w:p w14:paraId="4D08AA9E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11)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6086462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12) планировать и осуществлять учебный процесс в соответствии с основной общеобразовательной программой;</w:t>
      </w:r>
    </w:p>
    <w:p w14:paraId="1A3EA023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13) 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6F922140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14) организовать самостоятельную деятельность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>, в том числе исследовательскую;</w:t>
      </w:r>
    </w:p>
    <w:p w14:paraId="5412797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15) 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актуальные события современности;</w:t>
      </w:r>
    </w:p>
    <w:p w14:paraId="63CB2671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16) осуществлять контрольно-оценочную деятельность в образовательном процессе;</w:t>
      </w:r>
    </w:p>
    <w:p w14:paraId="038EB730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17) использовать современные способы оценивания в условиях информационно-коммуникационных технологий (ведение электронных форм </w:t>
      </w:r>
      <w:r w:rsidRPr="00CE3B5E">
        <w:rPr>
          <w:rFonts w:ascii="Times New Roman" w:hAnsi="Times New Roman" w:cs="Times New Roman"/>
          <w:sz w:val="28"/>
          <w:szCs w:val="28"/>
        </w:rPr>
        <w:lastRenderedPageBreak/>
        <w:t>документации, в том числе электронного журнала и дневников обучающихся);</w:t>
      </w:r>
    </w:p>
    <w:p w14:paraId="151662C3" w14:textId="2D5E0FFC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18)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стандартов;</w:t>
      </w:r>
    </w:p>
    <w:p w14:paraId="16D7A0C5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19) 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693F5572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20) владеть методами убеждения, аргументации своей позиции;</w:t>
      </w:r>
    </w:p>
    <w:p w14:paraId="3DBDD2E0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21) 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364FBAC2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22) владеть технологиями диагностики причин конфликтных ситуаций, их профилактики и разрешения;</w:t>
      </w:r>
    </w:p>
    <w:p w14:paraId="2BBC8715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23) совместно с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строить логические рассуждения (например, решение задачи) в математических и иных контекстах, понимать рассуждение обучающихся;</w:t>
      </w:r>
    </w:p>
    <w:p w14:paraId="7A970BF7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B5E">
        <w:rPr>
          <w:rFonts w:ascii="Times New Roman" w:hAnsi="Times New Roman" w:cs="Times New Roman"/>
          <w:sz w:val="28"/>
          <w:szCs w:val="28"/>
        </w:rPr>
        <w:t>24) 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рассуждения;</w:t>
      </w:r>
      <w:proofErr w:type="gramEnd"/>
    </w:p>
    <w:p w14:paraId="0FB2ECAF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B5E">
        <w:rPr>
          <w:rFonts w:ascii="Times New Roman" w:hAnsi="Times New Roman" w:cs="Times New Roman"/>
          <w:sz w:val="28"/>
          <w:szCs w:val="28"/>
        </w:rPr>
        <w:t>25) 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задачи;</w:t>
      </w:r>
      <w:proofErr w:type="gramEnd"/>
    </w:p>
    <w:p w14:paraId="5E2EA30E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26) решать задачи элементарной математики соответствующей ступени образования, в том числе те новые, которые возникают в ходе работы с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>, задачи олимпиад (включая новые задачи регионального этапа всероссийской олимпиады);</w:t>
      </w:r>
    </w:p>
    <w:p w14:paraId="3E3233BE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27) совместно с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применять методы и приемы понимания математического текста, его анализа, структуризации, реорганизации, трансформации;</w:t>
      </w:r>
    </w:p>
    <w:p w14:paraId="26F7C9D4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28) совместно с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текстом;</w:t>
      </w:r>
    </w:p>
    <w:p w14:paraId="0B06A0A3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B5E">
        <w:rPr>
          <w:rFonts w:ascii="Times New Roman" w:hAnsi="Times New Roman" w:cs="Times New Roman"/>
          <w:sz w:val="28"/>
          <w:szCs w:val="28"/>
        </w:rPr>
        <w:t>29) 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  <w:proofErr w:type="gramEnd"/>
    </w:p>
    <w:p w14:paraId="184D3FCB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30) организовывать исследования - эксперимент, обнаружение закономерностей, доказательство в частных и общем случаях;</w:t>
      </w:r>
    </w:p>
    <w:p w14:paraId="66951986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31) проводить различия между точным и (или) приближенным математическим доказательством, в частности компьютерной оценкой, приближенным измерением, вычислением и др.;</w:t>
      </w:r>
    </w:p>
    <w:p w14:paraId="01010E2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32) поддерживать баланс между самостоятельным открытием, узнаванием нового и технической тренировкой, исходя из возрастных и индивидуальных </w:t>
      </w:r>
      <w:r w:rsidRPr="00CE3B5E">
        <w:rPr>
          <w:rFonts w:ascii="Times New Roman" w:hAnsi="Times New Roman" w:cs="Times New Roman"/>
          <w:sz w:val="28"/>
          <w:szCs w:val="28"/>
        </w:rPr>
        <w:lastRenderedPageBreak/>
        <w:t>особенностей каждого обучающегося, характера осваиваемого материала;</w:t>
      </w:r>
    </w:p>
    <w:p w14:paraId="208904A0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33) владеть основными математическими компьютерными инструментами:</w:t>
      </w:r>
    </w:p>
    <w:p w14:paraId="43833DC6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- визуализации данных, зависимостей, отношений, процессов, геометрических объектов;</w:t>
      </w:r>
    </w:p>
    <w:p w14:paraId="1CE5BD7F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- вычислений - численных и символьных;</w:t>
      </w:r>
    </w:p>
    <w:p w14:paraId="34A363C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- обработки данных (статистики);</w:t>
      </w:r>
    </w:p>
    <w:p w14:paraId="7B380E20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- экспериментальных лабораторий (вероятность, информатика);</w:t>
      </w:r>
    </w:p>
    <w:p w14:paraId="3082E859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34) квалифицированно набирать математический текст;</w:t>
      </w:r>
    </w:p>
    <w:p w14:paraId="29186896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35) использовать информационные источники, следить за последними открытиями в области математики и знакомить с ними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>;</w:t>
      </w:r>
    </w:p>
    <w:p w14:paraId="28711C8F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36) обеспечивать помощь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14:paraId="16615A2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37) 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14:paraId="2FCCCA49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38) работать с родителями (законными представителями), местным сообществом по проблематике математической культуры;</w:t>
      </w:r>
    </w:p>
    <w:p w14:paraId="5E7921DE" w14:textId="14735FC4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39) владеть методами и приемами обучения ру</w:t>
      </w:r>
      <w:r w:rsidR="00573FFE" w:rsidRPr="00CE3B5E">
        <w:rPr>
          <w:rFonts w:ascii="Times New Roman" w:hAnsi="Times New Roman" w:cs="Times New Roman"/>
          <w:sz w:val="28"/>
          <w:szCs w:val="28"/>
        </w:rPr>
        <w:t xml:space="preserve">сскому языку, в том числе как </w:t>
      </w:r>
      <w:r w:rsidRPr="00CE3B5E">
        <w:rPr>
          <w:rFonts w:ascii="Times New Roman" w:hAnsi="Times New Roman" w:cs="Times New Roman"/>
          <w:sz w:val="28"/>
          <w:szCs w:val="28"/>
        </w:rPr>
        <w:t xml:space="preserve"> родному;</w:t>
      </w:r>
    </w:p>
    <w:p w14:paraId="68152932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40) использовать специальные коррекционные приемы обучения для детей с ограниченными возможностями здоровья;</w:t>
      </w:r>
    </w:p>
    <w:p w14:paraId="0EDA646B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41) вести постоянную работу с семьями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и местным сообществом по формированию речевой культуры, фиксируя различия местной и национальной языковой нормы;</w:t>
      </w:r>
    </w:p>
    <w:p w14:paraId="6B4B1D02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42) проявлять позитивное отношение к местным языковым явлениям, отражающим культурно-исторические особенности развития региона;</w:t>
      </w:r>
    </w:p>
    <w:p w14:paraId="3BA4C226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43) проявлять позитивное отношение к родным языкам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>;</w:t>
      </w:r>
    </w:p>
    <w:p w14:paraId="3AB8FF5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44) давать этическую и эстетическую оценку языковых проявлений в повседневной жизни: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интернет-языка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>, языка субкультур, языка СМИ, ненормативной лексики;</w:t>
      </w:r>
    </w:p>
    <w:p w14:paraId="6628E77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45) поощрять формирование эмоциональной и рациональной потребности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в коммуникации как процессе, жизненно необходимом для человека;</w:t>
      </w:r>
    </w:p>
    <w:p w14:paraId="5500A269" w14:textId="2E121C1C" w:rsidR="00E14ECE" w:rsidRPr="00CE3B5E" w:rsidRDefault="00E14ECE" w:rsidP="00CE3B5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5E">
        <w:rPr>
          <w:rFonts w:ascii="Times New Roman" w:hAnsi="Times New Roman" w:cs="Times New Roman"/>
          <w:b/>
          <w:bCs/>
          <w:sz w:val="28"/>
          <w:szCs w:val="28"/>
        </w:rPr>
        <w:t xml:space="preserve">    1.6. Учитель </w:t>
      </w:r>
      <w:r w:rsidR="003D445A" w:rsidRPr="00CE3B5E">
        <w:rPr>
          <w:rFonts w:ascii="Times New Roman" w:hAnsi="Times New Roman" w:cs="Times New Roman"/>
          <w:b/>
          <w:bCs/>
          <w:sz w:val="28"/>
          <w:szCs w:val="28"/>
        </w:rPr>
        <w:t xml:space="preserve">начальных классов </w:t>
      </w:r>
      <w:r w:rsidRPr="00CE3B5E">
        <w:rPr>
          <w:rFonts w:ascii="Times New Roman" w:hAnsi="Times New Roman" w:cs="Times New Roman"/>
          <w:b/>
          <w:bCs/>
          <w:sz w:val="28"/>
          <w:szCs w:val="28"/>
        </w:rPr>
        <w:t>в своей деятельности руководствуется:</w:t>
      </w:r>
    </w:p>
    <w:p w14:paraId="3FE92029" w14:textId="77777777" w:rsidR="003D445A" w:rsidRPr="00CE3B5E" w:rsidRDefault="00E14ECE" w:rsidP="00C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0433064"/>
      <w:r w:rsidRPr="00CE3B5E">
        <w:rPr>
          <w:rFonts w:ascii="Times New Roman" w:hAnsi="Times New Roman" w:cs="Times New Roman"/>
          <w:sz w:val="28"/>
          <w:szCs w:val="28"/>
        </w:rPr>
        <w:t xml:space="preserve">    </w:t>
      </w:r>
      <w:r w:rsidR="003D445A"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договором, требованиями ФГОС нового поколения и рекомендациями по их реализации.</w:t>
      </w:r>
    </w:p>
    <w:p w14:paraId="6D839BE2" w14:textId="7EFD60D5" w:rsidR="003D445A" w:rsidRPr="00CE3B5E" w:rsidRDefault="003D445A" w:rsidP="00C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начальных классов соблюдает Конвенцию о правах ребенка.</w:t>
      </w:r>
    </w:p>
    <w:p w14:paraId="6D0028E1" w14:textId="77777777" w:rsidR="003D445A" w:rsidRPr="00CE3B5E" w:rsidRDefault="003D445A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2D42A4" w14:textId="407BA443" w:rsidR="003D445A" w:rsidRPr="00CE3B5E" w:rsidRDefault="003D445A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1.7.  Учитель начальных классов подчиняется непосредственно</w:t>
      </w:r>
    </w:p>
    <w:p w14:paraId="75624DA4" w14:textId="77777777" w:rsidR="003D445A" w:rsidRPr="00CE3B5E" w:rsidRDefault="003D445A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Директору МБОУ СОШ </w:t>
      </w:r>
      <w:proofErr w:type="spellStart"/>
      <w:r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</w:t>
      </w:r>
      <w:proofErr w:type="spellEnd"/>
      <w:r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«Поселок Молодежный», заместителю директора по учебно-методической работе, заместителю директора во внеклассной внеурочной воспитательной работе.</w:t>
      </w:r>
    </w:p>
    <w:bookmarkEnd w:id="1"/>
    <w:p w14:paraId="716E3819" w14:textId="57497208" w:rsidR="00E14ECE" w:rsidRPr="00CE3B5E" w:rsidRDefault="00E14ECE" w:rsidP="00CE3B5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B5E">
        <w:rPr>
          <w:rFonts w:ascii="Times New Roman" w:hAnsi="Times New Roman" w:cs="Times New Roman"/>
          <w:b/>
          <w:bCs/>
          <w:sz w:val="28"/>
          <w:szCs w:val="28"/>
        </w:rPr>
        <w:t>2. Трудовые функции</w:t>
      </w:r>
    </w:p>
    <w:p w14:paraId="2C6B1809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54BCF7" w14:textId="1C0CBD93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2.1. Педагогическая деятельность по проектированию и реализации основных общеобразовательных программ:</w:t>
      </w:r>
      <w:bookmarkStart w:id="2" w:name="Par124"/>
      <w:bookmarkEnd w:id="2"/>
    </w:p>
    <w:p w14:paraId="0AE243F3" w14:textId="73A6FFEB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 w:rsidRPr="00CE3B5E">
        <w:rPr>
          <w:rFonts w:ascii="Times New Roman" w:hAnsi="Times New Roman" w:cs="Times New Roman"/>
          <w:sz w:val="28"/>
          <w:szCs w:val="28"/>
        </w:rPr>
        <w:t>2.1.</w:t>
      </w:r>
      <w:r w:rsidR="003D445A" w:rsidRPr="00CE3B5E">
        <w:rPr>
          <w:rFonts w:ascii="Times New Roman" w:hAnsi="Times New Roman" w:cs="Times New Roman"/>
          <w:sz w:val="28"/>
          <w:szCs w:val="28"/>
        </w:rPr>
        <w:t>1</w:t>
      </w:r>
      <w:r w:rsidRPr="00CE3B5E">
        <w:rPr>
          <w:rFonts w:ascii="Times New Roman" w:hAnsi="Times New Roman" w:cs="Times New Roman"/>
          <w:sz w:val="28"/>
          <w:szCs w:val="28"/>
        </w:rPr>
        <w:t>. Педагогическая деятельность по реализации программ начального общего образования.</w:t>
      </w:r>
    </w:p>
    <w:p w14:paraId="58D79405" w14:textId="79B6F33D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Start w:id="5" w:name="Par127"/>
      <w:bookmarkEnd w:id="4"/>
      <w:bookmarkEnd w:id="5"/>
      <w:r w:rsidRPr="00CE3B5E">
        <w:rPr>
          <w:rFonts w:ascii="Times New Roman" w:hAnsi="Times New Roman" w:cs="Times New Roman"/>
          <w:sz w:val="28"/>
          <w:szCs w:val="28"/>
        </w:rPr>
        <w:t>2.1.</w:t>
      </w:r>
      <w:r w:rsidR="003D445A" w:rsidRPr="00CE3B5E">
        <w:rPr>
          <w:rFonts w:ascii="Times New Roman" w:hAnsi="Times New Roman" w:cs="Times New Roman"/>
          <w:sz w:val="28"/>
          <w:szCs w:val="28"/>
        </w:rPr>
        <w:t>2</w:t>
      </w:r>
      <w:r w:rsidRPr="00CE3B5E">
        <w:rPr>
          <w:rFonts w:ascii="Times New Roman" w:hAnsi="Times New Roman" w:cs="Times New Roman"/>
          <w:sz w:val="28"/>
          <w:szCs w:val="28"/>
        </w:rPr>
        <w:t>. Модуль "Предметное обучение. Математика".</w:t>
      </w:r>
    </w:p>
    <w:p w14:paraId="615662D3" w14:textId="277EA382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8"/>
      <w:bookmarkEnd w:id="6"/>
      <w:r w:rsidRPr="00CE3B5E">
        <w:rPr>
          <w:rFonts w:ascii="Times New Roman" w:hAnsi="Times New Roman" w:cs="Times New Roman"/>
          <w:sz w:val="28"/>
          <w:szCs w:val="28"/>
        </w:rPr>
        <w:t>2.1.</w:t>
      </w:r>
      <w:r w:rsidR="003D445A" w:rsidRPr="00CE3B5E">
        <w:rPr>
          <w:rFonts w:ascii="Times New Roman" w:hAnsi="Times New Roman" w:cs="Times New Roman"/>
          <w:sz w:val="28"/>
          <w:szCs w:val="28"/>
        </w:rPr>
        <w:t>3</w:t>
      </w:r>
      <w:r w:rsidRPr="00CE3B5E">
        <w:rPr>
          <w:rFonts w:ascii="Times New Roman" w:hAnsi="Times New Roman" w:cs="Times New Roman"/>
          <w:sz w:val="28"/>
          <w:szCs w:val="28"/>
        </w:rPr>
        <w:t>. Модуль "Предметное обучение. Русский язык".</w:t>
      </w:r>
    </w:p>
    <w:p w14:paraId="2B11EDE0" w14:textId="0D0726FB" w:rsidR="00E14ECE" w:rsidRPr="00CE3B5E" w:rsidRDefault="00E14ECE" w:rsidP="00CE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9DF6950" w14:textId="77777777" w:rsidR="00E14ECE" w:rsidRPr="00CE3B5E" w:rsidRDefault="00E14ECE" w:rsidP="00CE3B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B5E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14:paraId="3AD81215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A7850" w14:textId="387698AB" w:rsidR="00E14ECE" w:rsidRPr="00CE3B5E" w:rsidRDefault="00573FF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3.1. Учитель</w:t>
      </w:r>
      <w:r w:rsidR="00E14ECE" w:rsidRPr="00CE3B5E">
        <w:rPr>
          <w:rFonts w:ascii="Times New Roman" w:hAnsi="Times New Roman" w:cs="Times New Roman"/>
          <w:sz w:val="28"/>
          <w:szCs w:val="28"/>
        </w:rPr>
        <w:t xml:space="preserve"> исполняет следующие обязанности:</w:t>
      </w:r>
    </w:p>
    <w:p w14:paraId="69B2387C" w14:textId="78B9BBE5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3.1.2. В рамках трудовой функции, указанной в </w:t>
      </w:r>
      <w:hyperlink w:anchor="Par125" w:tooltip="2.1.2. Педагогическая деятельность по реализации программ начального общего образования." w:history="1">
        <w:proofErr w:type="spellStart"/>
        <w:r w:rsidRPr="00CE3B5E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CE3B5E">
          <w:rPr>
            <w:rFonts w:ascii="Times New Roman" w:hAnsi="Times New Roman" w:cs="Times New Roman"/>
            <w:color w:val="0000FF"/>
            <w:sz w:val="28"/>
            <w:szCs w:val="28"/>
          </w:rPr>
          <w:t>. 2.1.</w:t>
        </w:r>
        <w:r w:rsidR="002D07C0" w:rsidRPr="00CE3B5E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CE3B5E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14:paraId="752DCB28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1) проектирует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учебной;</w:t>
      </w:r>
    </w:p>
    <w:p w14:paraId="78D7B3C4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2) формирует у детей социальную позицию обучающихся на всем протяжении обучения в начальной школе;</w:t>
      </w:r>
    </w:p>
    <w:p w14:paraId="06185853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3) формирует метапредметные компетенции, умения учиться и универсальных учебных действий до уровня, необходимого для освоения образовательных программ основного общего образования;</w:t>
      </w:r>
    </w:p>
    <w:p w14:paraId="6F010DD7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4) проводит объективную оценку успехов и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CE3B5E">
        <w:rPr>
          <w:rFonts w:ascii="Times New Roman" w:hAnsi="Times New Roman" w:cs="Times New Roman"/>
          <w:sz w:val="28"/>
          <w:szCs w:val="28"/>
        </w:rP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14:paraId="167CD8F5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5) организует учебный процесс с учетом своеобразия социальной ситуации развития первоклассника;</w:t>
      </w:r>
    </w:p>
    <w:p w14:paraId="4E9BFF8D" w14:textId="38CB9902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6) 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возраста, а также своеобразия динамики развития мальчиков и девочек;</w:t>
      </w:r>
    </w:p>
    <w:p w14:paraId="51A7A82D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7) проводит в четвертом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14:paraId="093A5B61" w14:textId="77777777" w:rsidR="00E14ECE" w:rsidRPr="00CE3B5E" w:rsidRDefault="00E14ECE" w:rsidP="00CE3B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B5E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14:paraId="1ED04E0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4E9925" w14:textId="0F0A1E24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D07C0" w:rsidRPr="00CE3B5E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CE3B5E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3A55ED2B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lastRenderedPageBreak/>
        <w:t>4.1. Участвовать в обсуждении проектов решений руководства организации, в совещаниях по их подготовке и выполнению.</w:t>
      </w:r>
    </w:p>
    <w:p w14:paraId="0D786477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4.2. Подписывать и визировать документы в пределах своей компетенции.</w:t>
      </w:r>
    </w:p>
    <w:p w14:paraId="5EB2D48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4.3. Запрашивать у непосредственного руководителя разъяснения и уточнения по данным поручениям, выданным заданиям.</w:t>
      </w:r>
    </w:p>
    <w:p w14:paraId="0D908B87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14:paraId="7D4561E7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14:paraId="69C9CD08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14:paraId="7DCB9E51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14:paraId="078597A5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4.8. Участвовать в обсуждении вопросов, касающихся исполняемых должностных обязанностей.</w:t>
      </w:r>
    </w:p>
    <w:p w14:paraId="104D1D72" w14:textId="21D71AFB" w:rsidR="00E14ECE" w:rsidRPr="00CE3B5E" w:rsidRDefault="00573FFE" w:rsidP="00CE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6F648B" w14:textId="77777777" w:rsidR="00E14ECE" w:rsidRPr="00CE3B5E" w:rsidRDefault="00E14ECE" w:rsidP="00CE3B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B5E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14:paraId="4171294C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4A2BBE" w14:textId="6849E524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5.1. Учитель </w:t>
      </w:r>
      <w:r w:rsidR="002D07C0" w:rsidRPr="00CE3B5E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CE3B5E">
        <w:rPr>
          <w:rFonts w:ascii="Times New Roman" w:hAnsi="Times New Roman" w:cs="Times New Roman"/>
          <w:sz w:val="28"/>
          <w:szCs w:val="28"/>
        </w:rPr>
        <w:t>привлекается к ответственности:</w:t>
      </w:r>
    </w:p>
    <w:p w14:paraId="117CD76A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B5E"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  <w:proofErr w:type="gramEnd"/>
    </w:p>
    <w:p w14:paraId="7D60CA9B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14:paraId="054998FE" w14:textId="77777777" w:rsidR="00E14ECE" w:rsidRPr="00CE3B5E" w:rsidRDefault="00E14ECE" w:rsidP="00CE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- причинение ущерба организации - в порядке, установленном действующим трудовым законодательством Российской Федерации.</w:t>
      </w:r>
    </w:p>
    <w:p w14:paraId="0DC75EF0" w14:textId="77777777" w:rsidR="002D07C0" w:rsidRPr="00CE3B5E" w:rsidRDefault="00E14ECE" w:rsidP="00C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    </w:t>
      </w:r>
      <w:r w:rsidR="002D07C0" w:rsidRPr="00CE3B5E">
        <w:rPr>
          <w:rFonts w:ascii="Times New Roman" w:hAnsi="Times New Roman" w:cs="Times New Roman"/>
          <w:sz w:val="28"/>
          <w:szCs w:val="28"/>
        </w:rPr>
        <w:t xml:space="preserve">    5.2. </w:t>
      </w:r>
      <w:bookmarkStart w:id="7" w:name="_Hlk30433494"/>
      <w:r w:rsidR="002D07C0"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несет дисциплинарную ответственность в порядке, определенном трудовым законодательством.</w:t>
      </w:r>
    </w:p>
    <w:p w14:paraId="3491E14C" w14:textId="77777777" w:rsidR="002D07C0" w:rsidRPr="00CE3B5E" w:rsidRDefault="002D07C0" w:rsidP="00C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 </w:t>
      </w:r>
      <w:proofErr w:type="gramStart"/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может быть освобожден от занимаемой должности в соответствии с трудовым законодательством и </w:t>
      </w:r>
      <w:r w:rsidRPr="00CE3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 №273 от 29.12.2012г «Об образовании в Российской </w:t>
      </w:r>
      <w:r w:rsidRPr="00CE3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Федерации» в редакции от 05.07.2017г</w:t>
      </w:r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Увольнение за данный проступок не является мерой дисциплинарной</w:t>
      </w:r>
      <w:proofErr w:type="gramEnd"/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ответственности.</w:t>
      </w:r>
    </w:p>
    <w:p w14:paraId="71C4001E" w14:textId="5B7CFEB8" w:rsidR="00E14ECE" w:rsidRPr="00CE3B5E" w:rsidRDefault="00E14ECE" w:rsidP="00CE3B5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6. Заключительные положения</w:t>
      </w:r>
    </w:p>
    <w:p w14:paraId="07457969" w14:textId="77777777" w:rsidR="00E14ECE" w:rsidRPr="00CE3B5E" w:rsidRDefault="00E14ECE" w:rsidP="00CE3B5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F6406" w14:textId="77777777" w:rsidR="00E14ECE" w:rsidRPr="00CE3B5E" w:rsidRDefault="00E14ECE" w:rsidP="00CE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    6.1.  Настоящая  инструкция  разработана  на  основе  </w:t>
      </w:r>
      <w:proofErr w:type="gramStart"/>
      <w:r w:rsidRPr="00CE3B5E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14:paraId="73BCFA77" w14:textId="77777777" w:rsidR="00E14ECE" w:rsidRPr="00CE3B5E" w:rsidRDefault="00CE3B5E" w:rsidP="00CE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Приказ Минтруда России от 18.10.2013 N 544н (ред. от 05.08.2016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" w:history="1">
        <w:proofErr w:type="gramStart"/>
        <w:r w:rsidR="00E14ECE" w:rsidRPr="00CE3B5E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="00E14ECE" w:rsidRPr="00CE3B5E">
        <w:rPr>
          <w:rFonts w:ascii="Times New Roman" w:hAnsi="Times New Roman" w:cs="Times New Roman"/>
          <w:sz w:val="28"/>
          <w:szCs w:val="28"/>
        </w:rPr>
        <w:t xml:space="preserve">   "Педагог  (педагогическая  деятельность  в  сфере  дошкольного,</w:t>
      </w:r>
      <w:proofErr w:type="gramEnd"/>
    </w:p>
    <w:p w14:paraId="33E1A197" w14:textId="77777777" w:rsidR="00E14ECE" w:rsidRPr="00CE3B5E" w:rsidRDefault="00E14ECE" w:rsidP="00CE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начального   общего,   основного   общего,   среднего  общего  образования)</w:t>
      </w:r>
    </w:p>
    <w:p w14:paraId="7200E928" w14:textId="77777777" w:rsidR="00E14ECE" w:rsidRPr="00CE3B5E" w:rsidRDefault="00E14ECE" w:rsidP="00CE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>(воспитатель,    учитель)",    утвержденного   Приказом   Минтруда   России</w:t>
      </w:r>
    </w:p>
    <w:p w14:paraId="51965ABD" w14:textId="6544B813" w:rsidR="00E14ECE" w:rsidRPr="00CE3B5E" w:rsidRDefault="00E14ECE" w:rsidP="00CE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sz w:val="28"/>
          <w:szCs w:val="28"/>
        </w:rPr>
        <w:t xml:space="preserve">от 18.10.2013 N 544н, </w:t>
      </w:r>
    </w:p>
    <w:p w14:paraId="16CFB0EF" w14:textId="77777777" w:rsidR="002D07C0" w:rsidRPr="00CE3B5E" w:rsidRDefault="002D07C0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  Ознакомление   работника  с  настоящей  должностной  инструкцией</w:t>
      </w:r>
    </w:p>
    <w:p w14:paraId="38C374FA" w14:textId="77777777" w:rsidR="002D07C0" w:rsidRPr="00CE3B5E" w:rsidRDefault="002D07C0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при приеме на работу (до подписания трудового договора).</w:t>
      </w:r>
    </w:p>
    <w:p w14:paraId="3D6B5E7B" w14:textId="77777777" w:rsidR="002D07C0" w:rsidRPr="00CE3B5E" w:rsidRDefault="002D07C0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Факт ознакомления работника с настоящей инструкцией подтверждается</w:t>
      </w:r>
    </w:p>
    <w:p w14:paraId="3A007AEE" w14:textId="46D235C6" w:rsidR="002D07C0" w:rsidRPr="00CE3B5E" w:rsidRDefault="002D07C0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(подписью в листе ознакомления, являющемся неотъемлем</w:t>
      </w:r>
      <w:r w:rsidR="00573FFE"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частью настоящей инструкции</w:t>
      </w:r>
      <w:proofErr w:type="gramStart"/>
      <w:r w:rsidR="00573FFE" w:rsidRPr="00CE3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1DC26CBC" w14:textId="77777777" w:rsidR="00573FFE" w:rsidRPr="00CE3B5E" w:rsidRDefault="00573FFE" w:rsidP="00CE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78CEE2" w14:textId="77777777" w:rsidR="002D07C0" w:rsidRPr="00CE3B5E" w:rsidRDefault="002D07C0" w:rsidP="00C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должностной инструкцией </w:t>
      </w:r>
      <w:proofErr w:type="gramStart"/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(а),</w:t>
      </w:r>
    </w:p>
    <w:p w14:paraId="18A58673" w14:textId="77777777" w:rsidR="002D07C0" w:rsidRPr="00CE3B5E" w:rsidRDefault="002D07C0" w:rsidP="00C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3B528" w14:textId="77777777" w:rsidR="002D07C0" w:rsidRPr="00CE3B5E" w:rsidRDefault="002D07C0" w:rsidP="00C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получил (а): ____________ __________________________</w:t>
      </w:r>
    </w:p>
    <w:p w14:paraId="71E98F07" w14:textId="77777777" w:rsidR="002D07C0" w:rsidRPr="00CE3B5E" w:rsidRDefault="002D07C0" w:rsidP="00C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(личная подпись)        (расшифровка подписи)</w:t>
      </w:r>
    </w:p>
    <w:p w14:paraId="2820F508" w14:textId="77777777" w:rsidR="002D07C0" w:rsidRPr="00CE3B5E" w:rsidRDefault="002D07C0" w:rsidP="00C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14:paraId="4AD2DC74" w14:textId="77777777" w:rsidR="005F7FE7" w:rsidRPr="00CE3B5E" w:rsidRDefault="005F7FE7" w:rsidP="00CE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F7FE7" w:rsidRPr="00CE3B5E" w:rsidSect="00CE3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E7"/>
    <w:rsid w:val="002D07C0"/>
    <w:rsid w:val="003D445A"/>
    <w:rsid w:val="003F17EB"/>
    <w:rsid w:val="004B403C"/>
    <w:rsid w:val="00573FFE"/>
    <w:rsid w:val="005F7FE7"/>
    <w:rsid w:val="00944142"/>
    <w:rsid w:val="00CE3B5E"/>
    <w:rsid w:val="00E1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A7F1544FA90BE3BB5A4A34BA30B00E05EC04F33D4D8ECCA83A50AD4121E9DB8ADCA3DB3FDC0D6969ED7DA7ED35502EAAA9B3EABCBCBFD2P20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2021-09-14T02:37:00Z</cp:lastPrinted>
  <dcterms:created xsi:type="dcterms:W3CDTF">2020-01-20T05:38:00Z</dcterms:created>
  <dcterms:modified xsi:type="dcterms:W3CDTF">2021-09-14T02:38:00Z</dcterms:modified>
</cp:coreProperties>
</file>